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ABE64" w14:textId="77777777" w:rsidR="00315F9D" w:rsidRPr="007F59D3" w:rsidRDefault="008E7022" w:rsidP="00315F9D">
      <w:pPr>
        <w:jc w:val="righ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令和</w:t>
      </w:r>
      <w:r w:rsidR="00315F9D" w:rsidRPr="007F59D3">
        <w:rPr>
          <w:rFonts w:asciiTheme="minorEastAsia" w:hAnsiTheme="minorEastAsia" w:hint="eastAsia"/>
          <w:sz w:val="22"/>
          <w:szCs w:val="24"/>
        </w:rPr>
        <w:t xml:space="preserve">　　年　　月　　日</w:t>
      </w:r>
    </w:p>
    <w:p w14:paraId="7C86F903" w14:textId="77777777" w:rsidR="00315F9D" w:rsidRPr="00315F9D" w:rsidRDefault="00315F9D">
      <w:pPr>
        <w:rPr>
          <w:rFonts w:asciiTheme="minorEastAsia" w:hAnsiTheme="minorEastAsia"/>
          <w:sz w:val="24"/>
          <w:szCs w:val="24"/>
        </w:rPr>
      </w:pPr>
    </w:p>
    <w:p w14:paraId="610BDD80" w14:textId="7D0DB97B" w:rsidR="00315F9D" w:rsidRPr="00571DAA" w:rsidRDefault="00315F9D">
      <w:pPr>
        <w:rPr>
          <w:rFonts w:asciiTheme="minorEastAsia" w:hAnsiTheme="minorEastAsia"/>
          <w:sz w:val="22"/>
          <w:szCs w:val="24"/>
        </w:rPr>
      </w:pPr>
      <w:r w:rsidRPr="00571DAA">
        <w:rPr>
          <w:rFonts w:asciiTheme="minorEastAsia" w:hAnsiTheme="minorEastAsia" w:hint="eastAsia"/>
          <w:sz w:val="22"/>
          <w:szCs w:val="24"/>
        </w:rPr>
        <w:t xml:space="preserve">　横浜トリエンナーレ組織委員会事務局</w:t>
      </w:r>
    </w:p>
    <w:p w14:paraId="1F3D699E" w14:textId="77777777" w:rsidR="00315F9D" w:rsidRPr="00315F9D" w:rsidRDefault="00315F9D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2824"/>
      </w:tblGrid>
      <w:tr w:rsidR="007F59D3" w:rsidRPr="00571DAA" w14:paraId="25364BFF" w14:textId="77777777" w:rsidTr="00571DAA">
        <w:tc>
          <w:tcPr>
            <w:tcW w:w="1559" w:type="dxa"/>
          </w:tcPr>
          <w:p w14:paraId="12099E61" w14:textId="77777777" w:rsidR="007F59D3" w:rsidRPr="00571DAA" w:rsidRDefault="007F59D3" w:rsidP="00571DAA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 w:rsidRPr="00571DAA">
              <w:rPr>
                <w:rFonts w:asciiTheme="minorEastAsia" w:hAnsiTheme="minorEastAsia" w:hint="eastAsia"/>
                <w:sz w:val="22"/>
                <w:szCs w:val="24"/>
              </w:rPr>
              <w:t>所在地</w:t>
            </w:r>
          </w:p>
        </w:tc>
        <w:tc>
          <w:tcPr>
            <w:tcW w:w="2824" w:type="dxa"/>
          </w:tcPr>
          <w:p w14:paraId="160DA9C3" w14:textId="77777777" w:rsidR="007F59D3" w:rsidRPr="00571DAA" w:rsidRDefault="007F59D3" w:rsidP="00335EF5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7F59D3" w:rsidRPr="00571DAA" w14:paraId="675CDBC9" w14:textId="77777777" w:rsidTr="00571DAA">
        <w:tc>
          <w:tcPr>
            <w:tcW w:w="1559" w:type="dxa"/>
          </w:tcPr>
          <w:p w14:paraId="2F0E4B48" w14:textId="77777777" w:rsidR="007F59D3" w:rsidRPr="00571DAA" w:rsidRDefault="007F59D3" w:rsidP="00571DAA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 w:rsidRPr="00571DAA">
              <w:rPr>
                <w:rFonts w:asciiTheme="minorEastAsia" w:hAnsiTheme="minorEastAsia" w:hint="eastAsia"/>
                <w:sz w:val="22"/>
                <w:szCs w:val="24"/>
              </w:rPr>
              <w:t>商号又は名称</w:t>
            </w:r>
          </w:p>
        </w:tc>
        <w:tc>
          <w:tcPr>
            <w:tcW w:w="2824" w:type="dxa"/>
          </w:tcPr>
          <w:p w14:paraId="526AD43C" w14:textId="77777777" w:rsidR="007F59D3" w:rsidRPr="00571DAA" w:rsidRDefault="00221856" w:rsidP="00335EF5">
            <w:pPr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309539" wp14:editId="56D9519F">
                      <wp:simplePos x="0" y="0"/>
                      <wp:positionH relativeFrom="margin">
                        <wp:posOffset>1521460</wp:posOffset>
                      </wp:positionH>
                      <wp:positionV relativeFrom="paragraph">
                        <wp:posOffset>189865</wp:posOffset>
                      </wp:positionV>
                      <wp:extent cx="352425" cy="342900"/>
                      <wp:effectExtent l="0" t="0" r="9525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24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A042CF" w14:textId="77777777" w:rsidR="00221856" w:rsidRDefault="00221856" w:rsidP="00221856"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B0B428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19.8pt;margin-top:14.95pt;width:27.75pt;height:27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" fillcolor="white [3201]" stroked="f" strokeweight=".5pt">
                      <v:textbox>
                        <w:txbxContent>
                          <w:p w:rsidR="00221856" w:rsidRDefault="00221856" w:rsidP="00221856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7F59D3" w:rsidRPr="00571DAA" w14:paraId="18867E44" w14:textId="77777777" w:rsidTr="00571DAA">
        <w:tc>
          <w:tcPr>
            <w:tcW w:w="1559" w:type="dxa"/>
          </w:tcPr>
          <w:p w14:paraId="70688DA0" w14:textId="77777777" w:rsidR="007F59D3" w:rsidRPr="00571DAA" w:rsidRDefault="007F59D3" w:rsidP="00571DAA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 w:rsidRPr="00571DAA">
              <w:rPr>
                <w:rFonts w:asciiTheme="minorEastAsia" w:hAnsiTheme="minorEastAsia" w:hint="eastAsia"/>
                <w:sz w:val="22"/>
                <w:szCs w:val="24"/>
              </w:rPr>
              <w:t>代表者職氏名</w:t>
            </w:r>
          </w:p>
        </w:tc>
        <w:tc>
          <w:tcPr>
            <w:tcW w:w="2824" w:type="dxa"/>
          </w:tcPr>
          <w:p w14:paraId="760E2AA2" w14:textId="77777777" w:rsidR="007F59D3" w:rsidRPr="00571DAA" w:rsidRDefault="007F59D3" w:rsidP="00335EF5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</w:tbl>
    <w:p w14:paraId="7AA6C274" w14:textId="77777777" w:rsidR="00315F9D" w:rsidRPr="00571DAA" w:rsidRDefault="00315F9D">
      <w:pPr>
        <w:rPr>
          <w:rFonts w:asciiTheme="minorEastAsia" w:hAnsiTheme="minorEastAsia"/>
          <w:sz w:val="22"/>
          <w:szCs w:val="24"/>
        </w:rPr>
      </w:pPr>
    </w:p>
    <w:p w14:paraId="6A7ECE7B" w14:textId="77777777" w:rsidR="00315F9D" w:rsidRPr="00315F9D" w:rsidRDefault="004D1452" w:rsidP="00315F9D">
      <w:pPr>
        <w:jc w:val="center"/>
        <w:rPr>
          <w:rFonts w:asciiTheme="minorEastAsia" w:hAnsiTheme="minorEastAsia"/>
          <w:sz w:val="40"/>
          <w:szCs w:val="40"/>
        </w:rPr>
      </w:pPr>
      <w:r>
        <w:rPr>
          <w:rFonts w:asciiTheme="minorEastAsia" w:hAnsiTheme="minorEastAsia" w:hint="eastAsia"/>
          <w:sz w:val="40"/>
          <w:szCs w:val="40"/>
        </w:rPr>
        <w:t>誓 約 書</w:t>
      </w:r>
    </w:p>
    <w:p w14:paraId="1DC425B8" w14:textId="77777777" w:rsidR="00315F9D" w:rsidRPr="00315F9D" w:rsidRDefault="00315F9D">
      <w:pPr>
        <w:rPr>
          <w:rFonts w:asciiTheme="minorEastAsia" w:hAnsiTheme="minorEastAsia"/>
          <w:sz w:val="24"/>
          <w:szCs w:val="24"/>
        </w:rPr>
      </w:pPr>
    </w:p>
    <w:p w14:paraId="08E7BFF1" w14:textId="44911B01" w:rsidR="00315F9D" w:rsidRDefault="00B849F4" w:rsidP="004D1452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B849F4">
        <w:rPr>
          <w:rFonts w:asciiTheme="minorEastAsia" w:hAnsiTheme="minorEastAsia" w:hint="eastAsia"/>
          <w:kern w:val="0"/>
          <w:sz w:val="24"/>
          <w:szCs w:val="24"/>
        </w:rPr>
        <w:t>新たな文化プログラム（仮称）企画制作・会場設営・運営業務委託</w:t>
      </w:r>
      <w:r w:rsidR="00F46721">
        <w:rPr>
          <w:rFonts w:asciiTheme="minorEastAsia" w:hAnsiTheme="minorEastAsia" w:hint="eastAsia"/>
          <w:sz w:val="24"/>
          <w:szCs w:val="24"/>
        </w:rPr>
        <w:t>についてのプロポーザルに参加するにあたり、</w:t>
      </w:r>
      <w:r w:rsidR="004D1452">
        <w:rPr>
          <w:rFonts w:asciiTheme="minorEastAsia" w:hAnsiTheme="minorEastAsia" w:hint="eastAsia"/>
          <w:sz w:val="24"/>
          <w:szCs w:val="24"/>
        </w:rPr>
        <w:t>下記の資格要件について事実と相違ないことを誓約します。</w:t>
      </w:r>
    </w:p>
    <w:p w14:paraId="3DBB2797" w14:textId="77777777" w:rsidR="004D1452" w:rsidRDefault="004D1452" w:rsidP="004D1452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4FEA97AF" w14:textId="77777777" w:rsidR="004D1452" w:rsidRPr="00315F9D" w:rsidRDefault="004D1452" w:rsidP="004D1452">
      <w:pPr>
        <w:ind w:firstLineChars="100" w:firstLine="240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記</w:t>
      </w:r>
    </w:p>
    <w:p w14:paraId="75C9E784" w14:textId="77777777" w:rsidR="00315F9D" w:rsidRDefault="00315F9D">
      <w:pPr>
        <w:rPr>
          <w:rFonts w:asciiTheme="minorEastAsia" w:hAnsiTheme="minorEastAsia"/>
          <w:sz w:val="24"/>
          <w:szCs w:val="24"/>
        </w:rPr>
      </w:pPr>
    </w:p>
    <w:p w14:paraId="5DC3B613" w14:textId="77777777" w:rsidR="00E44C55" w:rsidRDefault="00E44C55">
      <w:pPr>
        <w:rPr>
          <w:rFonts w:asciiTheme="minorEastAsia" w:hAnsiTheme="minorEastAsia"/>
          <w:sz w:val="24"/>
          <w:szCs w:val="24"/>
        </w:rPr>
      </w:pPr>
    </w:p>
    <w:p w14:paraId="2F58A0C2" w14:textId="4C9F2F4D" w:rsidR="002C4A9D" w:rsidRPr="0097327A" w:rsidRDefault="002C4A9D" w:rsidP="0085400D">
      <w:pPr>
        <w:ind w:leftChars="200" w:left="840" w:hangingChars="200" w:hanging="420"/>
        <w:rPr>
          <w:rFonts w:ascii="ＭＳ 明朝" w:hAnsi="ＭＳ 明朝"/>
          <w:color w:val="000000" w:themeColor="text1"/>
          <w:szCs w:val="21"/>
        </w:rPr>
      </w:pPr>
      <w:r w:rsidRPr="0097327A">
        <w:rPr>
          <w:rFonts w:ascii="ＭＳ 明朝" w:hAnsi="ＭＳ 明朝" w:hint="eastAsia"/>
          <w:color w:val="000000" w:themeColor="text1"/>
          <w:szCs w:val="21"/>
        </w:rPr>
        <w:t>ア　横浜市一般競争入札有資格名簿に登載され、営業種目「</w:t>
      </w:r>
      <w:r w:rsidR="0085400D" w:rsidRPr="0097327A">
        <w:rPr>
          <w:rFonts w:ascii="ＭＳ 明朝" w:eastAsia="ＭＳ 明朝" w:hAnsi="ＭＳ 明朝" w:hint="eastAsia"/>
          <w:color w:val="000000" w:themeColor="text1"/>
        </w:rPr>
        <w:t>319:イベント企画運営等</w:t>
      </w:r>
      <w:r w:rsidRPr="0097327A">
        <w:rPr>
          <w:rFonts w:ascii="ＭＳ 明朝" w:hAnsi="ＭＳ 明朝" w:hint="eastAsia"/>
          <w:color w:val="000000" w:themeColor="text1"/>
          <w:szCs w:val="21"/>
        </w:rPr>
        <w:t>」の登録が</w:t>
      </w:r>
      <w:r w:rsidR="00C22ADD" w:rsidRPr="00C22ADD">
        <w:rPr>
          <w:rFonts w:ascii="ＭＳ 明朝" w:hAnsi="ＭＳ 明朝" w:hint="eastAsia"/>
          <w:color w:val="000000" w:themeColor="text1"/>
          <w:szCs w:val="21"/>
        </w:rPr>
        <w:t>（共同提案の場合は、構成団体全体で）</w:t>
      </w:r>
      <w:r w:rsidR="00D1771B" w:rsidRPr="0097327A">
        <w:rPr>
          <w:rFonts w:ascii="ＭＳ 明朝" w:hAnsi="ＭＳ 明朝" w:hint="eastAsia"/>
          <w:color w:val="000000" w:themeColor="text1"/>
          <w:szCs w:val="21"/>
        </w:rPr>
        <w:t>されています</w:t>
      </w:r>
      <w:r w:rsidRPr="0097327A">
        <w:rPr>
          <w:rFonts w:ascii="ＭＳ 明朝" w:hAnsi="ＭＳ 明朝" w:hint="eastAsia"/>
          <w:color w:val="000000" w:themeColor="text1"/>
          <w:szCs w:val="21"/>
        </w:rPr>
        <w:t>。</w:t>
      </w:r>
    </w:p>
    <w:p w14:paraId="761C0711" w14:textId="62229267" w:rsidR="002C4A9D" w:rsidRPr="0097327A" w:rsidRDefault="002C4A9D" w:rsidP="00A71C44">
      <w:pPr>
        <w:ind w:leftChars="200" w:left="630" w:hangingChars="100" w:hanging="210"/>
        <w:rPr>
          <w:rFonts w:ascii="ＭＳ 明朝" w:hAnsi="ＭＳ 明朝"/>
          <w:color w:val="000000" w:themeColor="text1"/>
          <w:szCs w:val="21"/>
        </w:rPr>
      </w:pPr>
      <w:r w:rsidRPr="0097327A">
        <w:rPr>
          <w:rFonts w:ascii="ＭＳ 明朝" w:hAnsi="ＭＳ 明朝" w:hint="eastAsia"/>
          <w:color w:val="000000" w:themeColor="text1"/>
          <w:szCs w:val="21"/>
        </w:rPr>
        <w:t xml:space="preserve">イ　</w:t>
      </w:r>
      <w:r w:rsidR="004567B8" w:rsidRPr="0097327A">
        <w:rPr>
          <w:rFonts w:ascii="ＭＳ 明朝" w:hAnsi="ＭＳ 明朝" w:hint="eastAsia"/>
          <w:color w:val="000000" w:themeColor="text1"/>
          <w:szCs w:val="21"/>
        </w:rPr>
        <w:t>過去５年間に</w:t>
      </w:r>
      <w:r w:rsidR="0085400D" w:rsidRPr="0097327A">
        <w:rPr>
          <w:rFonts w:ascii="ＭＳ 明朝" w:eastAsia="ＭＳ 明朝" w:hAnsi="ＭＳ 明朝" w:hint="eastAsia"/>
          <w:color w:val="000000" w:themeColor="text1"/>
        </w:rPr>
        <w:t>「こども向け遊び場の運営」</w:t>
      </w:r>
      <w:r w:rsidR="0097327A" w:rsidRPr="0097327A">
        <w:rPr>
          <w:rFonts w:ascii="ＭＳ 明朝" w:eastAsia="ＭＳ 明朝" w:hAnsi="ＭＳ 明朝" w:hint="eastAsia"/>
          <w:color w:val="000000" w:themeColor="text1"/>
        </w:rPr>
        <w:t>の</w:t>
      </w:r>
      <w:r w:rsidR="0085400D" w:rsidRPr="0097327A">
        <w:rPr>
          <w:rFonts w:ascii="ＭＳ 明朝" w:eastAsia="ＭＳ 明朝" w:hAnsi="ＭＳ 明朝" w:hint="eastAsia"/>
          <w:color w:val="000000" w:themeColor="text1"/>
        </w:rPr>
        <w:t>業務実績を</w:t>
      </w:r>
      <w:r w:rsidR="00C22ADD" w:rsidRPr="00C22ADD">
        <w:rPr>
          <w:rFonts w:ascii="ＭＳ 明朝" w:eastAsia="ＭＳ 明朝" w:hAnsi="ＭＳ 明朝" w:hint="eastAsia"/>
          <w:color w:val="000000" w:themeColor="text1"/>
        </w:rPr>
        <w:t>（共同提案の場合は、構成団体全体で）</w:t>
      </w:r>
      <w:r w:rsidR="0085400D" w:rsidRPr="0097327A">
        <w:rPr>
          <w:rFonts w:ascii="ＭＳ 明朝" w:eastAsia="ＭＳ 明朝" w:hAnsi="ＭＳ 明朝" w:hint="eastAsia"/>
          <w:color w:val="000000" w:themeColor="text1"/>
        </w:rPr>
        <w:t>有し</w:t>
      </w:r>
      <w:r w:rsidR="00D1771B" w:rsidRPr="0097327A">
        <w:rPr>
          <w:rFonts w:ascii="ＭＳ 明朝" w:hAnsi="ＭＳ 明朝" w:hint="eastAsia"/>
          <w:color w:val="000000" w:themeColor="text1"/>
          <w:szCs w:val="21"/>
        </w:rPr>
        <w:t>ています</w:t>
      </w:r>
      <w:r w:rsidRPr="0097327A">
        <w:rPr>
          <w:rFonts w:ascii="ＭＳ 明朝" w:hAnsi="ＭＳ 明朝" w:hint="eastAsia"/>
          <w:color w:val="000000" w:themeColor="text1"/>
          <w:szCs w:val="21"/>
        </w:rPr>
        <w:t>。</w:t>
      </w:r>
    </w:p>
    <w:p w14:paraId="2C481A27" w14:textId="77777777" w:rsidR="002C4A9D" w:rsidRDefault="002C4A9D" w:rsidP="002C4A9D">
      <w:pPr>
        <w:ind w:firstLineChars="200" w:firstLine="420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ウ　</w:t>
      </w:r>
      <w:r w:rsidRPr="002C4A9D">
        <w:rPr>
          <w:rFonts w:ascii="ＭＳ 明朝" w:hAnsi="ＭＳ 明朝" w:hint="eastAsia"/>
          <w:color w:val="000000"/>
          <w:szCs w:val="21"/>
        </w:rPr>
        <w:t>「参加意向申出書」を提出してから受託候補者の特定までの間において、「横浜市指名停止等措</w:t>
      </w:r>
    </w:p>
    <w:p w14:paraId="65201120" w14:textId="77777777" w:rsidR="002C4A9D" w:rsidRPr="002C4A9D" w:rsidRDefault="002C4A9D" w:rsidP="002C4A9D">
      <w:pPr>
        <w:ind w:firstLineChars="300" w:firstLine="630"/>
        <w:rPr>
          <w:rFonts w:ascii="ＭＳ 明朝" w:hAnsi="ＭＳ 明朝"/>
          <w:color w:val="000000"/>
          <w:szCs w:val="21"/>
        </w:rPr>
      </w:pPr>
      <w:r w:rsidRPr="002C4A9D">
        <w:rPr>
          <w:rFonts w:ascii="ＭＳ 明朝" w:hAnsi="ＭＳ 明朝" w:hint="eastAsia"/>
          <w:color w:val="000000"/>
          <w:szCs w:val="21"/>
        </w:rPr>
        <w:t>置要綱（平成16年４月１日制</w:t>
      </w:r>
      <w:r>
        <w:rPr>
          <w:rFonts w:ascii="ＭＳ 明朝" w:hAnsi="ＭＳ 明朝" w:hint="eastAsia"/>
          <w:color w:val="000000"/>
          <w:szCs w:val="21"/>
        </w:rPr>
        <w:t>定）」の規定による停止措置を受けていません</w:t>
      </w:r>
      <w:r w:rsidRPr="002C4A9D">
        <w:rPr>
          <w:rFonts w:ascii="ＭＳ 明朝" w:hAnsi="ＭＳ 明朝" w:hint="eastAsia"/>
          <w:color w:val="000000"/>
          <w:szCs w:val="21"/>
        </w:rPr>
        <w:t>。</w:t>
      </w:r>
    </w:p>
    <w:p w14:paraId="1A3DD2FE" w14:textId="77777777" w:rsidR="002C4A9D" w:rsidRPr="002C4A9D" w:rsidRDefault="002C4A9D" w:rsidP="002C4A9D">
      <w:pPr>
        <w:ind w:firstLineChars="200" w:firstLine="420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エ　銀行取引停止処分を受けていません</w:t>
      </w:r>
      <w:r w:rsidRPr="002C4A9D">
        <w:rPr>
          <w:rFonts w:ascii="ＭＳ 明朝" w:hAnsi="ＭＳ 明朝" w:hint="eastAsia"/>
          <w:color w:val="000000"/>
          <w:szCs w:val="21"/>
        </w:rPr>
        <w:t>。</w:t>
      </w:r>
    </w:p>
    <w:p w14:paraId="50D40FFF" w14:textId="77777777" w:rsidR="002C4A9D" w:rsidRPr="002C4A9D" w:rsidRDefault="002C4A9D" w:rsidP="002C4A9D">
      <w:pPr>
        <w:ind w:firstLineChars="200" w:firstLine="420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オ　</w:t>
      </w:r>
      <w:r w:rsidRPr="002C4A9D">
        <w:rPr>
          <w:rFonts w:ascii="ＭＳ 明朝" w:hAnsi="ＭＳ 明朝" w:hint="eastAsia"/>
          <w:color w:val="000000"/>
          <w:szCs w:val="21"/>
        </w:rPr>
        <w:t>横浜市暴力団排除条例第２条に規定する暴力団等と関係を有し</w:t>
      </w:r>
      <w:r>
        <w:rPr>
          <w:rFonts w:ascii="ＭＳ 明朝" w:hAnsi="ＭＳ 明朝" w:hint="eastAsia"/>
          <w:color w:val="000000"/>
          <w:szCs w:val="21"/>
        </w:rPr>
        <w:t>ていません</w:t>
      </w:r>
      <w:r w:rsidRPr="002C4A9D">
        <w:rPr>
          <w:rFonts w:ascii="ＭＳ 明朝" w:hAnsi="ＭＳ 明朝" w:hint="eastAsia"/>
          <w:color w:val="000000"/>
          <w:szCs w:val="21"/>
        </w:rPr>
        <w:t>。</w:t>
      </w:r>
    </w:p>
    <w:p w14:paraId="72768C8A" w14:textId="77777777" w:rsidR="002C4A9D" w:rsidRPr="002C4A9D" w:rsidRDefault="002C4A9D" w:rsidP="002C4A9D">
      <w:pPr>
        <w:ind w:firstLineChars="200" w:firstLine="420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カ　</w:t>
      </w:r>
      <w:r w:rsidRPr="002C4A9D">
        <w:rPr>
          <w:rFonts w:ascii="ＭＳ 明朝" w:hAnsi="ＭＳ 明朝" w:hint="eastAsia"/>
          <w:color w:val="000000"/>
          <w:szCs w:val="21"/>
        </w:rPr>
        <w:t>地方自治法施行令（昭和</w:t>
      </w:r>
      <w:r w:rsidRPr="002C4A9D">
        <w:rPr>
          <w:rFonts w:ascii="ＭＳ 明朝" w:hAnsi="ＭＳ 明朝"/>
          <w:color w:val="000000"/>
          <w:szCs w:val="21"/>
        </w:rPr>
        <w:t>22</w:t>
      </w:r>
      <w:r w:rsidRPr="002C4A9D">
        <w:rPr>
          <w:rFonts w:ascii="ＭＳ 明朝" w:hAnsi="ＭＳ 明朝" w:hint="eastAsia"/>
          <w:color w:val="000000"/>
          <w:szCs w:val="21"/>
        </w:rPr>
        <w:t>年政令第</w:t>
      </w:r>
      <w:r w:rsidRPr="002C4A9D">
        <w:rPr>
          <w:rFonts w:ascii="ＭＳ 明朝" w:hAnsi="ＭＳ 明朝"/>
          <w:color w:val="000000"/>
          <w:szCs w:val="21"/>
        </w:rPr>
        <w:t>16</w:t>
      </w:r>
      <w:r w:rsidRPr="002C4A9D">
        <w:rPr>
          <w:rFonts w:ascii="ＭＳ 明朝" w:hAnsi="ＭＳ 明朝" w:hint="eastAsia"/>
          <w:color w:val="000000"/>
          <w:szCs w:val="21"/>
        </w:rPr>
        <w:t>号）第</w:t>
      </w:r>
      <w:r w:rsidRPr="002C4A9D">
        <w:rPr>
          <w:rFonts w:ascii="ＭＳ 明朝" w:hAnsi="ＭＳ 明朝"/>
          <w:color w:val="000000"/>
          <w:szCs w:val="21"/>
        </w:rPr>
        <w:t>167</w:t>
      </w:r>
      <w:r w:rsidRPr="002C4A9D">
        <w:rPr>
          <w:rFonts w:ascii="ＭＳ 明朝" w:hAnsi="ＭＳ 明朝" w:hint="eastAsia"/>
          <w:color w:val="000000"/>
          <w:szCs w:val="21"/>
        </w:rPr>
        <w:t>条の４に該当してい</w:t>
      </w:r>
      <w:r>
        <w:rPr>
          <w:rFonts w:ascii="ＭＳ 明朝" w:hAnsi="ＭＳ 明朝" w:hint="eastAsia"/>
          <w:color w:val="000000"/>
          <w:szCs w:val="21"/>
        </w:rPr>
        <w:t>ません</w:t>
      </w:r>
      <w:r w:rsidRPr="002C4A9D">
        <w:rPr>
          <w:rFonts w:ascii="ＭＳ 明朝" w:hAnsi="ＭＳ 明朝" w:hint="eastAsia"/>
          <w:color w:val="000000"/>
          <w:szCs w:val="21"/>
        </w:rPr>
        <w:t>。</w:t>
      </w:r>
    </w:p>
    <w:p w14:paraId="48FA8158" w14:textId="77777777" w:rsidR="002C4A9D" w:rsidRPr="002C4A9D" w:rsidRDefault="002C4A9D" w:rsidP="002C4A9D">
      <w:pPr>
        <w:ind w:firstLineChars="200" w:firstLine="420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キ　</w:t>
      </w:r>
      <w:r w:rsidRPr="002C4A9D">
        <w:rPr>
          <w:rFonts w:ascii="ＭＳ 明朝" w:hAnsi="ＭＳ 明朝" w:hint="eastAsia"/>
          <w:color w:val="000000"/>
          <w:szCs w:val="21"/>
        </w:rPr>
        <w:t>破産法（平成</w:t>
      </w:r>
      <w:r w:rsidRPr="002C4A9D">
        <w:rPr>
          <w:rFonts w:ascii="ＭＳ 明朝" w:hAnsi="ＭＳ 明朝"/>
          <w:color w:val="000000"/>
          <w:szCs w:val="21"/>
        </w:rPr>
        <w:t>16</w:t>
      </w:r>
      <w:r w:rsidRPr="002C4A9D">
        <w:rPr>
          <w:rFonts w:ascii="ＭＳ 明朝" w:hAnsi="ＭＳ 明朝" w:hint="eastAsia"/>
          <w:color w:val="000000"/>
          <w:szCs w:val="21"/>
        </w:rPr>
        <w:t>年法律第</w:t>
      </w:r>
      <w:r w:rsidRPr="002C4A9D">
        <w:rPr>
          <w:rFonts w:ascii="ＭＳ 明朝" w:hAnsi="ＭＳ 明朝"/>
          <w:color w:val="000000"/>
          <w:szCs w:val="21"/>
        </w:rPr>
        <w:t>75</w:t>
      </w:r>
      <w:r w:rsidRPr="002C4A9D">
        <w:rPr>
          <w:rFonts w:ascii="ＭＳ 明朝" w:hAnsi="ＭＳ 明朝" w:hint="eastAsia"/>
          <w:color w:val="000000"/>
          <w:szCs w:val="21"/>
        </w:rPr>
        <w:t>号）に基づき破産手続開始の申立てが</w:t>
      </w:r>
      <w:r w:rsidR="00D1771B">
        <w:rPr>
          <w:rFonts w:ascii="ＭＳ 明朝" w:hAnsi="ＭＳ 明朝" w:hint="eastAsia"/>
          <w:color w:val="000000"/>
          <w:szCs w:val="21"/>
        </w:rPr>
        <w:t>な</w:t>
      </w:r>
      <w:r>
        <w:rPr>
          <w:rFonts w:ascii="ＭＳ 明朝" w:hAnsi="ＭＳ 明朝" w:hint="eastAsia"/>
          <w:color w:val="000000"/>
          <w:szCs w:val="21"/>
        </w:rPr>
        <w:t>されていません。</w:t>
      </w:r>
    </w:p>
    <w:p w14:paraId="4D40E682" w14:textId="77777777" w:rsidR="002C4A9D" w:rsidRDefault="002C4A9D" w:rsidP="002C4A9D">
      <w:pPr>
        <w:ind w:firstLineChars="200" w:firstLine="420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ク　</w:t>
      </w:r>
      <w:r w:rsidRPr="002C4A9D">
        <w:rPr>
          <w:rFonts w:ascii="ＭＳ 明朝" w:hAnsi="ＭＳ 明朝" w:hint="eastAsia"/>
          <w:color w:val="000000"/>
          <w:szCs w:val="21"/>
        </w:rPr>
        <w:t>会社更生法（平成</w:t>
      </w:r>
      <w:r w:rsidRPr="002C4A9D">
        <w:rPr>
          <w:rFonts w:ascii="ＭＳ 明朝" w:hAnsi="ＭＳ 明朝"/>
          <w:color w:val="000000"/>
          <w:szCs w:val="21"/>
        </w:rPr>
        <w:t>14</w:t>
      </w:r>
      <w:r w:rsidRPr="002C4A9D">
        <w:rPr>
          <w:rFonts w:ascii="ＭＳ 明朝" w:hAnsi="ＭＳ 明朝" w:hint="eastAsia"/>
          <w:color w:val="000000"/>
          <w:szCs w:val="21"/>
        </w:rPr>
        <w:t>年法律第</w:t>
      </w:r>
      <w:r w:rsidRPr="002C4A9D">
        <w:rPr>
          <w:rFonts w:ascii="ＭＳ 明朝" w:hAnsi="ＭＳ 明朝"/>
          <w:color w:val="000000"/>
          <w:szCs w:val="21"/>
        </w:rPr>
        <w:t>154</w:t>
      </w:r>
      <w:r w:rsidRPr="002C4A9D">
        <w:rPr>
          <w:rFonts w:ascii="ＭＳ 明朝" w:hAnsi="ＭＳ 明朝" w:hint="eastAsia"/>
          <w:color w:val="000000"/>
          <w:szCs w:val="21"/>
        </w:rPr>
        <w:t>号）に基づく再生手続き開始の申立、又は民事再生法（平成</w:t>
      </w:r>
    </w:p>
    <w:p w14:paraId="4DD7E563" w14:textId="77777777" w:rsidR="002C4A9D" w:rsidRDefault="002C4A9D" w:rsidP="002C4A9D">
      <w:pPr>
        <w:ind w:firstLineChars="300" w:firstLine="630"/>
        <w:rPr>
          <w:rFonts w:ascii="ＭＳ 明朝" w:hAnsi="ＭＳ 明朝"/>
          <w:color w:val="000000"/>
          <w:szCs w:val="21"/>
        </w:rPr>
      </w:pPr>
      <w:r w:rsidRPr="002C4A9D">
        <w:rPr>
          <w:rFonts w:ascii="ＭＳ 明朝" w:hAnsi="ＭＳ 明朝"/>
          <w:color w:val="000000"/>
          <w:szCs w:val="21"/>
        </w:rPr>
        <w:t>11</w:t>
      </w:r>
      <w:r w:rsidRPr="002C4A9D">
        <w:rPr>
          <w:rFonts w:ascii="ＭＳ 明朝" w:hAnsi="ＭＳ 明朝" w:hint="eastAsia"/>
          <w:color w:val="000000"/>
          <w:szCs w:val="21"/>
        </w:rPr>
        <w:t>年法律第</w:t>
      </w:r>
      <w:r w:rsidRPr="002C4A9D">
        <w:rPr>
          <w:rFonts w:ascii="ＭＳ 明朝" w:hAnsi="ＭＳ 明朝"/>
          <w:color w:val="000000"/>
          <w:szCs w:val="21"/>
        </w:rPr>
        <w:t>225</w:t>
      </w:r>
      <w:r w:rsidRPr="002C4A9D">
        <w:rPr>
          <w:rFonts w:ascii="ＭＳ 明朝" w:hAnsi="ＭＳ 明朝" w:hint="eastAsia"/>
          <w:color w:val="000000"/>
          <w:szCs w:val="21"/>
        </w:rPr>
        <w:t>号）に基づく再生手続きの申立がなされている者（更生又は再生の手続開始の決</w:t>
      </w:r>
    </w:p>
    <w:p w14:paraId="6E87F0D6" w14:textId="77777777" w:rsidR="002C4A9D" w:rsidRDefault="002C4A9D" w:rsidP="002C4A9D">
      <w:pPr>
        <w:ind w:firstLineChars="300" w:firstLine="630"/>
        <w:rPr>
          <w:rFonts w:ascii="ＭＳ 明朝" w:hAnsi="ＭＳ 明朝"/>
          <w:color w:val="000000"/>
          <w:szCs w:val="21"/>
        </w:rPr>
      </w:pPr>
      <w:r w:rsidRPr="002C4A9D">
        <w:rPr>
          <w:rFonts w:ascii="ＭＳ 明朝" w:hAnsi="ＭＳ 明朝" w:hint="eastAsia"/>
          <w:color w:val="000000"/>
          <w:szCs w:val="21"/>
        </w:rPr>
        <w:t>定がなされている者で、履行不能に陥る恐れがないと横浜トリエンナーレ組織委員会（以下「組織</w:t>
      </w:r>
    </w:p>
    <w:p w14:paraId="702F34D4" w14:textId="77777777" w:rsidR="002C4A9D" w:rsidRPr="002C4A9D" w:rsidRDefault="002C4A9D" w:rsidP="002C4A9D">
      <w:pPr>
        <w:ind w:firstLineChars="300" w:firstLine="630"/>
        <w:rPr>
          <w:rFonts w:ascii="ＭＳ 明朝" w:hAnsi="ＭＳ 明朝"/>
          <w:color w:val="000000"/>
          <w:szCs w:val="21"/>
        </w:rPr>
      </w:pPr>
      <w:r w:rsidRPr="002C4A9D">
        <w:rPr>
          <w:rFonts w:ascii="ＭＳ 明朝" w:hAnsi="ＭＳ 明朝" w:hint="eastAsia"/>
          <w:color w:val="000000"/>
          <w:szCs w:val="21"/>
        </w:rPr>
        <w:t>委員会」という。）が認めた者を除く。）で</w:t>
      </w:r>
      <w:r>
        <w:rPr>
          <w:rFonts w:ascii="ＭＳ 明朝" w:hAnsi="ＭＳ 明朝" w:hint="eastAsia"/>
          <w:color w:val="000000"/>
          <w:szCs w:val="21"/>
        </w:rPr>
        <w:t>ありません</w:t>
      </w:r>
      <w:r w:rsidRPr="002C4A9D">
        <w:rPr>
          <w:rFonts w:ascii="ＭＳ 明朝" w:hAnsi="ＭＳ 明朝" w:hint="eastAsia"/>
          <w:color w:val="000000"/>
          <w:szCs w:val="21"/>
        </w:rPr>
        <w:t>。</w:t>
      </w:r>
    </w:p>
    <w:p w14:paraId="5E0AA937" w14:textId="77777777" w:rsidR="002C4A9D" w:rsidRPr="002C4A9D" w:rsidRDefault="002C4A9D" w:rsidP="002C4A9D">
      <w:pPr>
        <w:ind w:firstLineChars="200" w:firstLine="420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ケ　</w:t>
      </w:r>
      <w:r w:rsidRPr="002C4A9D">
        <w:rPr>
          <w:rFonts w:ascii="ＭＳ 明朝" w:hAnsi="ＭＳ 明朝" w:hint="eastAsia"/>
          <w:color w:val="000000"/>
          <w:szCs w:val="21"/>
        </w:rPr>
        <w:t>宗教活動や政治活動を主たる目的としてい</w:t>
      </w:r>
      <w:r>
        <w:rPr>
          <w:rFonts w:ascii="ＭＳ 明朝" w:hAnsi="ＭＳ 明朝" w:hint="eastAsia"/>
          <w:color w:val="000000"/>
          <w:szCs w:val="21"/>
        </w:rPr>
        <w:t>ません</w:t>
      </w:r>
      <w:r w:rsidRPr="002C4A9D">
        <w:rPr>
          <w:rFonts w:ascii="ＭＳ 明朝" w:hAnsi="ＭＳ 明朝" w:hint="eastAsia"/>
          <w:color w:val="000000"/>
          <w:szCs w:val="21"/>
        </w:rPr>
        <w:t>。</w:t>
      </w:r>
    </w:p>
    <w:p w14:paraId="5A0A9B17" w14:textId="77777777" w:rsidR="00A92424" w:rsidRDefault="002C4A9D" w:rsidP="00D1771B">
      <w:pPr>
        <w:tabs>
          <w:tab w:val="left" w:pos="735"/>
        </w:tabs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コ　</w:t>
      </w:r>
      <w:r w:rsidR="00A92424" w:rsidRPr="00A92424">
        <w:rPr>
          <w:rFonts w:ascii="ＭＳ 明朝" w:hAnsi="ＭＳ 明朝" w:hint="eastAsia"/>
        </w:rPr>
        <w:t>評価委員会委員の三親等以内の親族</w:t>
      </w:r>
      <w:r w:rsidR="00A92424">
        <w:rPr>
          <w:rFonts w:ascii="ＭＳ 明朝" w:hAnsi="ＭＳ 明朝" w:hint="eastAsia"/>
        </w:rPr>
        <w:t>及び、</w:t>
      </w:r>
      <w:r w:rsidR="00A92424" w:rsidRPr="00A92424">
        <w:rPr>
          <w:rFonts w:ascii="ＭＳ 明朝" w:hAnsi="ＭＳ 明朝" w:hint="eastAsia"/>
        </w:rPr>
        <w:t>評価委員会委員の三親等以内の親族が主宰、役員、顧</w:t>
      </w:r>
    </w:p>
    <w:p w14:paraId="63ECA1B6" w14:textId="77777777" w:rsidR="00A92424" w:rsidRDefault="00A92424" w:rsidP="00A92424">
      <w:pPr>
        <w:tabs>
          <w:tab w:val="left" w:pos="735"/>
        </w:tabs>
        <w:ind w:firstLineChars="300" w:firstLine="630"/>
        <w:rPr>
          <w:rFonts w:ascii="ＭＳ 明朝" w:hAnsi="ＭＳ 明朝"/>
        </w:rPr>
      </w:pPr>
      <w:r w:rsidRPr="00A92424">
        <w:rPr>
          <w:rFonts w:ascii="ＭＳ 明朝" w:hAnsi="ＭＳ 明朝" w:hint="eastAsia"/>
        </w:rPr>
        <w:t>問をしている営利組織に所属している者</w:t>
      </w:r>
      <w:r>
        <w:rPr>
          <w:rFonts w:ascii="ＭＳ 明朝" w:hAnsi="ＭＳ 明朝" w:hint="eastAsia"/>
        </w:rPr>
        <w:t>ではありません。また、該当するものから支援を受けませ</w:t>
      </w:r>
    </w:p>
    <w:p w14:paraId="0804B397" w14:textId="77777777" w:rsidR="00A92424" w:rsidRPr="00A92424" w:rsidRDefault="00A92424" w:rsidP="00A92424">
      <w:pPr>
        <w:tabs>
          <w:tab w:val="left" w:pos="735"/>
        </w:tabs>
        <w:ind w:firstLineChars="300" w:firstLine="630"/>
        <w:rPr>
          <w:rFonts w:ascii="ＭＳ 明朝" w:hAnsi="ＭＳ 明朝"/>
        </w:rPr>
      </w:pPr>
      <w:r>
        <w:rPr>
          <w:rFonts w:ascii="ＭＳ 明朝" w:hAnsi="ＭＳ 明朝" w:hint="eastAsia"/>
        </w:rPr>
        <w:t>ん。</w:t>
      </w:r>
    </w:p>
    <w:p w14:paraId="376A4D9F" w14:textId="77777777" w:rsidR="00A92424" w:rsidRPr="00A92424" w:rsidRDefault="00A92424" w:rsidP="002C4A9D">
      <w:pPr>
        <w:tabs>
          <w:tab w:val="left" w:pos="735"/>
        </w:tabs>
        <w:ind w:firstLineChars="200" w:firstLine="420"/>
        <w:rPr>
          <w:rFonts w:ascii="ＭＳ 明朝" w:hAnsi="ＭＳ 明朝"/>
        </w:rPr>
      </w:pPr>
    </w:p>
    <w:sectPr w:rsidR="00A92424" w:rsidRPr="00A92424" w:rsidSect="00902A0E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72952" w14:textId="77777777" w:rsidR="00571DAA" w:rsidRDefault="00571DAA" w:rsidP="00571DAA">
      <w:r>
        <w:separator/>
      </w:r>
    </w:p>
  </w:endnote>
  <w:endnote w:type="continuationSeparator" w:id="0">
    <w:p w14:paraId="1DDB8A63" w14:textId="77777777" w:rsidR="00571DAA" w:rsidRDefault="00571DAA" w:rsidP="00571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D1727" w14:textId="77777777" w:rsidR="00571DAA" w:rsidRDefault="00571DAA" w:rsidP="00571DAA">
      <w:r>
        <w:separator/>
      </w:r>
    </w:p>
  </w:footnote>
  <w:footnote w:type="continuationSeparator" w:id="0">
    <w:p w14:paraId="2D911AD2" w14:textId="77777777" w:rsidR="00571DAA" w:rsidRDefault="00571DAA" w:rsidP="00571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9677C" w14:textId="09A48E6E" w:rsidR="00357C65" w:rsidRDefault="00357C65" w:rsidP="00357C65">
    <w:r w:rsidRPr="00315F9D">
      <w:rPr>
        <w:rFonts w:asciiTheme="minorEastAsia" w:hAnsiTheme="minorEastAsia" w:hint="eastAsia"/>
        <w:sz w:val="24"/>
        <w:szCs w:val="24"/>
      </w:rPr>
      <w:t>（様式</w:t>
    </w:r>
    <w:r w:rsidR="00B849F4">
      <w:rPr>
        <w:rFonts w:asciiTheme="minorEastAsia" w:hAnsiTheme="minorEastAsia" w:hint="eastAsia"/>
        <w:sz w:val="24"/>
        <w:szCs w:val="24"/>
      </w:rPr>
      <w:t>２</w:t>
    </w:r>
    <w:r w:rsidRPr="00315F9D">
      <w:rPr>
        <w:rFonts w:asciiTheme="minorEastAsia" w:hAnsiTheme="minorEastAsia" w:hint="eastAsia"/>
        <w:sz w:val="24"/>
        <w:szCs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B257F4"/>
    <w:multiLevelType w:val="hybridMultilevel"/>
    <w:tmpl w:val="8B420310"/>
    <w:lvl w:ilvl="0" w:tplc="F24E5392">
      <w:start w:val="1"/>
      <w:numFmt w:val="aiueoFullWidth"/>
      <w:lvlText w:val="%1"/>
      <w:lvlJc w:val="left"/>
      <w:pPr>
        <w:ind w:left="704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9" w:hanging="420"/>
      </w:pPr>
    </w:lvl>
  </w:abstractNum>
  <w:num w:numId="1" w16cid:durableId="149173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F9D"/>
    <w:rsid w:val="0000357B"/>
    <w:rsid w:val="00107B5B"/>
    <w:rsid w:val="00221856"/>
    <w:rsid w:val="002C4A9D"/>
    <w:rsid w:val="00315F9D"/>
    <w:rsid w:val="00357C65"/>
    <w:rsid w:val="004421FB"/>
    <w:rsid w:val="004567B8"/>
    <w:rsid w:val="004A2A97"/>
    <w:rsid w:val="004D1452"/>
    <w:rsid w:val="0054337C"/>
    <w:rsid w:val="00571DAA"/>
    <w:rsid w:val="006B2259"/>
    <w:rsid w:val="007161E0"/>
    <w:rsid w:val="00756847"/>
    <w:rsid w:val="007B3C11"/>
    <w:rsid w:val="007F59D3"/>
    <w:rsid w:val="0085400D"/>
    <w:rsid w:val="008E7022"/>
    <w:rsid w:val="00902A0E"/>
    <w:rsid w:val="0097327A"/>
    <w:rsid w:val="0097558E"/>
    <w:rsid w:val="00A71C44"/>
    <w:rsid w:val="00A92424"/>
    <w:rsid w:val="00B70738"/>
    <w:rsid w:val="00B738B5"/>
    <w:rsid w:val="00B849F4"/>
    <w:rsid w:val="00BB6A77"/>
    <w:rsid w:val="00C22ADD"/>
    <w:rsid w:val="00C23686"/>
    <w:rsid w:val="00C30CCE"/>
    <w:rsid w:val="00C73FF4"/>
    <w:rsid w:val="00CF7A59"/>
    <w:rsid w:val="00D1771B"/>
    <w:rsid w:val="00DB6104"/>
    <w:rsid w:val="00DD540D"/>
    <w:rsid w:val="00E41975"/>
    <w:rsid w:val="00E44C55"/>
    <w:rsid w:val="00E74F87"/>
    <w:rsid w:val="00EA2C21"/>
    <w:rsid w:val="00F11BDD"/>
    <w:rsid w:val="00F15A09"/>
    <w:rsid w:val="00F4360A"/>
    <w:rsid w:val="00F454A7"/>
    <w:rsid w:val="00F46721"/>
    <w:rsid w:val="00FB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3085E68E"/>
  <w15:chartTrackingRefBased/>
  <w15:docId w15:val="{2422FBA6-245C-401E-BD76-6BEB7DA43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5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1D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1DAA"/>
  </w:style>
  <w:style w:type="paragraph" w:styleId="a6">
    <w:name w:val="footer"/>
    <w:basedOn w:val="a"/>
    <w:link w:val="a7"/>
    <w:uiPriority w:val="99"/>
    <w:unhideWhenUsed/>
    <w:rsid w:val="00571D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1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藤森 健弘</dc:creator>
  <cp:keywords/>
  <dc:description/>
  <cp:lastModifiedBy>高川 実香</cp:lastModifiedBy>
  <cp:revision>34</cp:revision>
  <dcterms:created xsi:type="dcterms:W3CDTF">2016-12-08T01:04:00Z</dcterms:created>
  <dcterms:modified xsi:type="dcterms:W3CDTF">2026-05-01T02:49:00Z</dcterms:modified>
</cp:coreProperties>
</file>